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C6E91">
      <w:pPr>
        <w:numPr>
          <w:ilvl w:val="0"/>
          <w:numId w:val="0"/>
        </w:numPr>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w:t>
      </w:r>
    </w:p>
    <w:p w14:paraId="545C19BA">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招聘岗位表</w:t>
      </w:r>
    </w:p>
    <w:tbl>
      <w:tblPr>
        <w:tblStyle w:val="3"/>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1440"/>
        <w:gridCol w:w="1215"/>
        <w:gridCol w:w="660"/>
        <w:gridCol w:w="1215"/>
        <w:gridCol w:w="2016"/>
        <w:gridCol w:w="1950"/>
        <w:gridCol w:w="1530"/>
        <w:gridCol w:w="990"/>
        <w:gridCol w:w="955"/>
        <w:gridCol w:w="1350"/>
      </w:tblGrid>
      <w:tr w14:paraId="69CB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3627AB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BB1E0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公司名称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1414A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岗位名称</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716F24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招录人数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67B235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学历（学位）要求</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3D1D93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专业要求</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54B88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资格条件</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0A20C5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咨询电话</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9C29AF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考试形式</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7C720D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笔试考试科目</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46CA8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374EE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303B9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D62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台州万祥安全科技有限公司</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7374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综合管理</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45A93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E040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本科及以上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7302D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会计学、财务管理、审计学</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B1B6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1.1983年7月2</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日后出生；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2.具有中级及以上</w:t>
            </w:r>
            <w:r>
              <w:rPr>
                <w:rFonts w:hint="eastAsia" w:ascii="宋体" w:hAnsi="宋体" w:cs="宋体"/>
                <w:i w:val="0"/>
                <w:iCs w:val="0"/>
                <w:color w:val="000000"/>
                <w:kern w:val="0"/>
                <w:sz w:val="20"/>
                <w:szCs w:val="20"/>
                <w:u w:val="none"/>
                <w:lang w:val="en-US" w:eastAsia="zh-CN" w:bidi="ar"/>
              </w:rPr>
              <w:t>会计</w:t>
            </w:r>
            <w:r>
              <w:rPr>
                <w:rFonts w:hint="eastAsia" w:ascii="宋体" w:hAnsi="宋体" w:eastAsia="宋体" w:cs="宋体"/>
                <w:i w:val="0"/>
                <w:iCs w:val="0"/>
                <w:color w:val="000000"/>
                <w:kern w:val="0"/>
                <w:sz w:val="20"/>
                <w:szCs w:val="20"/>
                <w:u w:val="none"/>
                <w:lang w:val="en-US" w:eastAsia="zh-CN" w:bidi="ar"/>
              </w:rPr>
              <w:t>职称。</w:t>
            </w:r>
          </w:p>
        </w:tc>
        <w:tc>
          <w:tcPr>
            <w:tcW w:w="15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3CF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0576-88585091 祁女士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0576-88585253张女士</w:t>
            </w:r>
          </w:p>
        </w:tc>
        <w:tc>
          <w:tcPr>
            <w:tcW w:w="9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3D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面试</w:t>
            </w:r>
          </w:p>
        </w:tc>
        <w:tc>
          <w:tcPr>
            <w:tcW w:w="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0D7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48E7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市场化用工</w:t>
            </w:r>
          </w:p>
        </w:tc>
      </w:tr>
      <w:tr w14:paraId="1C2AC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4E7D6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0E6F8">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FB62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安全技术服务A</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5E3C26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5519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专科及以上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56A86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化工技术类、化工与制药类、化学类、电气类、自动化类、安全类、安全科学与工程类、机械类、生物科学类、环境科学与工程类</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11F6B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1.1983年7月2</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日后出生；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2.具有中级及以上注册安全工程师资格或具有中华人民共和国人力资源和社会保障部核发的安全评价师资格。</w:t>
            </w:r>
          </w:p>
        </w:tc>
        <w:tc>
          <w:tcPr>
            <w:tcW w:w="15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DC862">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03BBF">
            <w:pPr>
              <w:jc w:val="center"/>
              <w:rPr>
                <w:rFonts w:hint="eastAsia" w:ascii="宋体" w:hAnsi="宋体" w:eastAsia="宋体" w:cs="宋体"/>
                <w:i w:val="0"/>
                <w:iCs w:val="0"/>
                <w:color w:val="000000"/>
                <w:sz w:val="20"/>
                <w:szCs w:val="20"/>
                <w:u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F69C4">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6AF6C">
            <w:pPr>
              <w:jc w:val="center"/>
              <w:rPr>
                <w:rFonts w:hint="eastAsia" w:ascii="宋体" w:hAnsi="宋体" w:eastAsia="宋体" w:cs="宋体"/>
                <w:i w:val="0"/>
                <w:iCs w:val="0"/>
                <w:color w:val="000000"/>
                <w:sz w:val="20"/>
                <w:szCs w:val="20"/>
                <w:u w:val="none"/>
              </w:rPr>
            </w:pPr>
          </w:p>
        </w:tc>
      </w:tr>
      <w:tr w14:paraId="122D1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64" w:type="dxa"/>
            <w:tcBorders>
              <w:top w:val="single" w:color="000000" w:sz="4" w:space="0"/>
              <w:left w:val="single" w:color="000000" w:sz="4" w:space="0"/>
              <w:bottom w:val="single" w:color="000000" w:sz="4" w:space="0"/>
              <w:right w:val="single" w:color="000000" w:sz="4" w:space="0"/>
            </w:tcBorders>
            <w:noWrap w:val="0"/>
            <w:vAlign w:val="center"/>
          </w:tcPr>
          <w:p w14:paraId="01800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DFB1B">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504C0A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安全技术服务</w:t>
            </w:r>
            <w:r>
              <w:rPr>
                <w:rFonts w:hint="eastAsia" w:ascii="宋体" w:hAnsi="宋体" w:cs="宋体"/>
                <w:i w:val="0"/>
                <w:iCs w:val="0"/>
                <w:color w:val="000000"/>
                <w:kern w:val="0"/>
                <w:sz w:val="20"/>
                <w:szCs w:val="20"/>
                <w:u w:val="none"/>
                <w:lang w:val="en-US" w:eastAsia="zh-CN" w:bidi="ar"/>
              </w:rPr>
              <w:t>B</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69C2081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5A1D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研究生（硕士）及以上</w:t>
            </w:r>
          </w:p>
        </w:tc>
        <w:tc>
          <w:tcPr>
            <w:tcW w:w="2016" w:type="dxa"/>
            <w:tcBorders>
              <w:top w:val="single" w:color="000000" w:sz="4" w:space="0"/>
              <w:left w:val="single" w:color="000000" w:sz="4" w:space="0"/>
              <w:bottom w:val="single" w:color="000000" w:sz="4" w:space="0"/>
              <w:right w:val="single" w:color="000000" w:sz="4" w:space="0"/>
            </w:tcBorders>
            <w:noWrap w:val="0"/>
            <w:vAlign w:val="center"/>
          </w:tcPr>
          <w:p w14:paraId="4E7F3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化学工程与技术、安全科学与工程</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BE84A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1983年7月</w:t>
            </w:r>
            <w:r>
              <w:rPr>
                <w:rFonts w:hint="eastAsia" w:ascii="宋体" w:hAnsi="宋体" w:cs="宋体"/>
                <w:i w:val="0"/>
                <w:iCs w:val="0"/>
                <w:color w:val="000000"/>
                <w:kern w:val="0"/>
                <w:sz w:val="20"/>
                <w:szCs w:val="20"/>
                <w:u w:val="none"/>
                <w:lang w:val="en-US" w:eastAsia="zh-CN" w:bidi="ar"/>
              </w:rPr>
              <w:t>25</w:t>
            </w:r>
            <w:r>
              <w:rPr>
                <w:rFonts w:hint="eastAsia" w:ascii="宋体" w:hAnsi="宋体" w:eastAsia="宋体" w:cs="宋体"/>
                <w:i w:val="0"/>
                <w:iCs w:val="0"/>
                <w:color w:val="000000"/>
                <w:kern w:val="0"/>
                <w:sz w:val="20"/>
                <w:szCs w:val="20"/>
                <w:u w:val="none"/>
                <w:lang w:val="en-US" w:eastAsia="zh-CN" w:bidi="ar"/>
              </w:rPr>
              <w:t>日后出生。</w:t>
            </w:r>
          </w:p>
        </w:tc>
        <w:tc>
          <w:tcPr>
            <w:tcW w:w="15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036BE">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7F0756">
            <w:pPr>
              <w:jc w:val="center"/>
              <w:rPr>
                <w:rFonts w:hint="eastAsia" w:ascii="宋体" w:hAnsi="宋体" w:eastAsia="宋体" w:cs="宋体"/>
                <w:i w:val="0"/>
                <w:iCs w:val="0"/>
                <w:color w:val="000000"/>
                <w:sz w:val="20"/>
                <w:szCs w:val="20"/>
                <w:u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9763BB">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2DD9C6">
            <w:pPr>
              <w:jc w:val="center"/>
              <w:rPr>
                <w:rFonts w:hint="eastAsia" w:ascii="宋体" w:hAnsi="宋体" w:eastAsia="宋体" w:cs="宋体"/>
                <w:i w:val="0"/>
                <w:iCs w:val="0"/>
                <w:color w:val="000000"/>
                <w:sz w:val="20"/>
                <w:szCs w:val="20"/>
                <w:u w:val="none"/>
              </w:rPr>
            </w:pPr>
          </w:p>
        </w:tc>
      </w:tr>
    </w:tbl>
    <w:p w14:paraId="2895B3BA">
      <w:pPr>
        <w:numPr>
          <w:ilvl w:val="0"/>
          <w:numId w:val="0"/>
        </w:numPr>
        <w:jc w:val="left"/>
        <w:rPr>
          <w:rFonts w:hint="default" w:ascii="仿宋_GB2312" w:hAnsi="宋体" w:eastAsia="仿宋_GB2312"/>
          <w:color w:val="000000"/>
          <w:sz w:val="32"/>
          <w:szCs w:val="32"/>
          <w:lang w:val="en-US" w:eastAsia="zh-CN"/>
        </w:rPr>
        <w:sectPr>
          <w:pgSz w:w="16838" w:h="11906" w:orient="landscape"/>
          <w:pgMar w:top="1803" w:right="1440" w:bottom="1803" w:left="1440" w:header="851" w:footer="992" w:gutter="0"/>
          <w:pgNumType w:fmt="numberInDash"/>
          <w:cols w:space="720" w:num="1"/>
          <w:rtlGutter w:val="0"/>
          <w:docGrid w:type="lines" w:linePitch="319" w:charSpace="0"/>
        </w:sectPr>
      </w:pPr>
    </w:p>
    <w:p w14:paraId="402AFC68">
      <w:bookmarkStart w:id="0" w:name="_GoBack"/>
      <w:bookmarkEnd w:id="0"/>
    </w:p>
    <w:sectPr>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3E1AAF"/>
    <w:rsid w:val="2739005B"/>
    <w:rsid w:val="2BC6043E"/>
    <w:rsid w:val="333E1AAF"/>
    <w:rsid w:val="51251DB4"/>
    <w:rsid w:val="62EB24E4"/>
    <w:rsid w:val="73311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2026-07-24T03:03:00Z</dcterms:created>
  <dc:creator>WTTing</dc:creator>
  <cp:lastModifiedBy>WTTing</cp:lastModifiedBy>
  <dcterms:modified xsi:type="dcterms:W3CDTF">2026-07-24T03:03:50Z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E024D397B78D44B8AF822D167BC5A05B_11</vt:lpwstr>
  </property>
  <property fmtid="{D5CDD505-2E9C-101B-9397-08002B2CF9AE}" pid="4" name="KSOTemplateDocerSaveRecord">
    <vt:lpwstr>eyJoZGlkIjoiZWYxMjJkZWRhNDYwZWQyMjMzNjRhMTUwYWIwMzlhYTEiLCJ1c2VySWQiOiIzMDc5MzE3ODAifQ==</vt:lpwstr>
  </property>
</Properties>
</file>