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A8B1"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 w14:paraId="79B9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台州市市场监督管理局编外人员招聘报名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表</w:t>
      </w:r>
      <w:bookmarkEnd w:id="0"/>
    </w:p>
    <w:p w14:paraId="4BEBE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宋体" w:eastAsia="宋体" w:cs="Times New Roman"/>
          <w:b/>
          <w:kern w:val="0"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b/>
          <w:kern w:val="0"/>
          <w:sz w:val="28"/>
          <w:szCs w:val="28"/>
          <w:lang w:eastAsia="zh-CN"/>
        </w:rPr>
        <w:t>应聘岗位：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 w14:paraId="11F1C2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99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6D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B22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76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7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60C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3B9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 w14:paraId="4405A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 w14:paraId="78060A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E1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6F8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9C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5A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AB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1F2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3318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EB8B7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29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3A3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3E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B0B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74E2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0EB4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DD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8BF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27B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99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3CEB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 w14:paraId="0862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3A0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605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BA7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87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DD2B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8EA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9D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3406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AC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D1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E552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5D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D5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83B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DF31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C1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5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B0EF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161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2FB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88B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ACDD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D6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51D22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227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C5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 w14:paraId="41BF4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E5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AB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 w14:paraId="5F3D3E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57BB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职称或资格</w:t>
            </w: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F6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 w14:paraId="7DC220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2E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 w14:paraId="3C8A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 w14:paraId="6DBD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AFD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 w14:paraId="5874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台州市市场监督管理局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编外用工人员招聘有关</w:t>
            </w:r>
            <w:r>
              <w:rPr>
                <w:rFonts w:hint="eastAsia" w:ascii="Times New Roman" w:hAnsi="宋体" w:cs="Times New Roman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。遵守考试纪律，服从考试安排。</w:t>
            </w:r>
          </w:p>
          <w:p w14:paraId="3176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 w14:paraId="17428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 w14:paraId="5A03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 w14:paraId="1730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760F3975"/>
    <w:p w14:paraId="4E7CDCD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604F"/>
    <w:rsid w:val="22FD604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2026-07-01T00:52:00Z</dcterms:created>
  <dc:creator>WTTing</dc:creator>
  <cp:lastModifiedBy>WTTing</cp:lastModifiedBy>
  <dcterms:modified xsi:type="dcterms:W3CDTF">2026-07-01T00:53:20Z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2CCE34ABDC5E499D80CE0A8BBBADEEB2_11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