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C443C">
      <w:pPr>
        <w:pStyle w:val="6"/>
        <w:ind w:left="0" w:leftChars="0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附件1</w:t>
      </w:r>
    </w:p>
    <w:p w14:paraId="08895580">
      <w:pPr>
        <w:pStyle w:val="6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招聘岗位表</w:t>
      </w:r>
    </w:p>
    <w:p w14:paraId="57E0CBF6">
      <w:pPr>
        <w:pStyle w:val="6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18"/>
          <w:szCs w:val="18"/>
          <w:shd w:val="clear" w:color="auto" w:fill="FFFFFF"/>
          <w:lang w:val="en-US" w:eastAsia="zh-CN"/>
        </w:rPr>
      </w:pPr>
    </w:p>
    <w:tbl>
      <w:tblPr>
        <w:tblStyle w:val="4"/>
        <w:tblW w:w="14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11"/>
        <w:gridCol w:w="750"/>
        <w:gridCol w:w="1845"/>
        <w:gridCol w:w="2220"/>
        <w:gridCol w:w="1950"/>
        <w:gridCol w:w="3224"/>
        <w:gridCol w:w="1335"/>
      </w:tblGrid>
      <w:tr w14:paraId="5F56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08" w:type="dxa"/>
            <w:noWrap w:val="0"/>
            <w:vAlign w:val="center"/>
          </w:tcPr>
          <w:p w14:paraId="4B0BF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 w14:paraId="116F9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2FA8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1845" w:type="dxa"/>
            <w:noWrap w:val="0"/>
            <w:vAlign w:val="center"/>
          </w:tcPr>
          <w:p w14:paraId="7A0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学历</w:t>
            </w:r>
          </w:p>
        </w:tc>
        <w:tc>
          <w:tcPr>
            <w:tcW w:w="2220" w:type="dxa"/>
            <w:noWrap w:val="0"/>
            <w:vAlign w:val="center"/>
          </w:tcPr>
          <w:p w14:paraId="4006D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专业</w:t>
            </w:r>
          </w:p>
        </w:tc>
        <w:tc>
          <w:tcPr>
            <w:tcW w:w="1950" w:type="dxa"/>
            <w:noWrap w:val="0"/>
            <w:vAlign w:val="center"/>
          </w:tcPr>
          <w:p w14:paraId="75F1C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年龄</w:t>
            </w:r>
          </w:p>
        </w:tc>
        <w:tc>
          <w:tcPr>
            <w:tcW w:w="3224" w:type="dxa"/>
            <w:noWrap w:val="0"/>
            <w:vAlign w:val="center"/>
          </w:tcPr>
          <w:p w14:paraId="46313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其他要求</w:t>
            </w:r>
          </w:p>
        </w:tc>
        <w:tc>
          <w:tcPr>
            <w:tcW w:w="1335" w:type="dxa"/>
            <w:noWrap w:val="0"/>
            <w:vAlign w:val="center"/>
          </w:tcPr>
          <w:p w14:paraId="0275F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</w:rPr>
              <w:t>考试形式</w:t>
            </w:r>
          </w:p>
        </w:tc>
      </w:tr>
      <w:tr w14:paraId="513E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808" w:type="dxa"/>
            <w:noWrap w:val="0"/>
            <w:vAlign w:val="center"/>
          </w:tcPr>
          <w:p w14:paraId="04857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911" w:type="dxa"/>
            <w:noWrap w:val="0"/>
            <w:vAlign w:val="center"/>
          </w:tcPr>
          <w:p w14:paraId="7B3E9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工程咨询项目负责人</w:t>
            </w:r>
          </w:p>
        </w:tc>
        <w:tc>
          <w:tcPr>
            <w:tcW w:w="750" w:type="dxa"/>
            <w:noWrap w:val="0"/>
            <w:vAlign w:val="center"/>
          </w:tcPr>
          <w:p w14:paraId="2916A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5" w:type="dxa"/>
            <w:noWrap w:val="0"/>
            <w:vAlign w:val="center"/>
          </w:tcPr>
          <w:p w14:paraId="16AF8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本科（学士）及以上学历</w:t>
            </w:r>
          </w:p>
        </w:tc>
        <w:tc>
          <w:tcPr>
            <w:tcW w:w="2220" w:type="dxa"/>
            <w:noWrap w:val="0"/>
            <w:vAlign w:val="center"/>
          </w:tcPr>
          <w:p w14:paraId="0F631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工学门类</w:t>
            </w:r>
          </w:p>
        </w:tc>
        <w:tc>
          <w:tcPr>
            <w:tcW w:w="1950" w:type="dxa"/>
            <w:noWrap w:val="0"/>
            <w:vAlign w:val="center"/>
          </w:tcPr>
          <w:p w14:paraId="52D00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1987年6月30日以后出生</w:t>
            </w:r>
          </w:p>
        </w:tc>
        <w:tc>
          <w:tcPr>
            <w:tcW w:w="3224" w:type="dxa"/>
            <w:noWrap w:val="0"/>
            <w:vAlign w:val="center"/>
          </w:tcPr>
          <w:p w14:paraId="18B97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1.具有中级工程师或中级经济师及以上职称；</w:t>
            </w:r>
          </w:p>
          <w:p w14:paraId="0537C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2.具有注册咨询工程师(投资)证书；</w:t>
            </w:r>
          </w:p>
          <w:p w14:paraId="41169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3.具有2年及以上从事工程咨询工作经历。</w:t>
            </w:r>
          </w:p>
        </w:tc>
        <w:tc>
          <w:tcPr>
            <w:tcW w:w="1335" w:type="dxa"/>
            <w:noWrap w:val="0"/>
            <w:vAlign w:val="center"/>
          </w:tcPr>
          <w:p w14:paraId="7B26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</w:tr>
    </w:tbl>
    <w:p w14:paraId="53CA8D6F">
      <w:pPr>
        <w:pStyle w:val="2"/>
      </w:pPr>
    </w:p>
    <w:p w14:paraId="2162C35E">
      <w:pPr>
        <w:pStyle w:val="6"/>
        <w:ind w:left="0" w:leftChars="0"/>
        <w:rPr>
          <w:rFonts w:ascii="Times New Roman" w:hAnsi="Times New Roman" w:eastAsia="方正小标宋简体" w:cs="Times New Roman"/>
          <w:szCs w:val="28"/>
          <w:shd w:val="clear" w:color="auto" w:fill="FFFFFF"/>
        </w:rPr>
        <w:sectPr>
          <w:pgSz w:w="16838" w:h="11906" w:orient="landscape"/>
          <w:pgMar w:top="1911" w:right="1440" w:bottom="1797" w:left="1440" w:header="851" w:footer="992" w:gutter="0"/>
          <w:cols w:space="720" w:num="1"/>
          <w:docGrid w:linePitch="312" w:charSpace="0"/>
        </w:sectPr>
      </w:pPr>
    </w:p>
    <w:p w14:paraId="0BD65F76"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26594"/>
    <w:rsid w:val="2739005B"/>
    <w:rsid w:val="2BC6043E"/>
    <w:rsid w:val="3162659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 正文文本缩进 + 段前: 2 字符"/>
    <w:basedOn w:val="1"/>
    <w:qFormat/>
    <w:uiPriority w:val="0"/>
    <w:pPr>
      <w:ind w:left="420" w:leftChars="200"/>
      <w:jc w:val="left"/>
    </w:pPr>
    <w:rPr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2026-06-05T03:37:00Z</dcterms:created>
  <dc:creator>WTTing</dc:creator>
  <cp:lastModifiedBy>WTTing</cp:lastModifiedBy>
  <dcterms:modified xsi:type="dcterms:W3CDTF">2026-06-05T03:37:31Z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1991E1E06385439586E359F5506FED74_11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