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台州建工集团有限公司公开招聘人员报名表</w:t>
      </w:r>
    </w:p>
    <w:p>
      <w:pPr>
        <w:shd w:val="clear" w:color="auto" w:fill="FFFFFF"/>
        <w:spacing w:line="560" w:lineRule="exact"/>
        <w:rPr>
          <w:sz w:val="30"/>
          <w:szCs w:val="30"/>
        </w:rPr>
      </w:pPr>
      <w:r>
        <w:rPr>
          <w:rFonts w:eastAsia="黑体" w:cs="Times New Roman"/>
          <w:sz w:val="24"/>
        </w:rPr>
        <w:t>应聘单位</w:t>
      </w:r>
      <w:r>
        <w:rPr>
          <w:rFonts w:hint="eastAsia" w:eastAsia="黑体" w:cs="Times New Roman"/>
          <w:sz w:val="24"/>
        </w:rPr>
        <w:t>：</w:t>
      </w:r>
      <w:r>
        <w:rPr>
          <w:rFonts w:eastAsia="黑体" w:cs="Times New Roman"/>
          <w:sz w:val="24"/>
          <w:u w:val="single"/>
        </w:rPr>
        <w:t xml:space="preserve">                   </w:t>
      </w:r>
      <w:r>
        <w:rPr>
          <w:rFonts w:eastAsia="黑体" w:cs="Times New Roman"/>
          <w:sz w:val="24"/>
        </w:rPr>
        <w:t xml:space="preserve">         应聘岗位：</w:t>
      </w:r>
      <w:r>
        <w:rPr>
          <w:rFonts w:eastAsia="黑体" w:cs="Times New Roman"/>
          <w:sz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>
            <w:pPr>
              <w:ind w:left="1890" w:hanging="1890" w:hangingChars="9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/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2"/>
              </w:rPr>
              <w:t>报考者签名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6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15B763B"/>
    <w:rsid w:val="2739005B"/>
    <w:rsid w:val="2BC6043E"/>
    <w:rsid w:val="51251DB4"/>
    <w:rsid w:val="62EB24E4"/>
    <w:rsid w:val="715B763B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2025-12-10T08:58:00Z</dcterms:created>
  <dc:creator>WTTing</dc:creator>
  <cp:lastModifiedBy>WTTing</cp:lastModifiedBy>
  <dcterms:modified xsi:type="dcterms:W3CDTF">2025-12-10T08:58:51Z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0CB38E42CEC646B9B3D2C9D598B17154_11</vt:lpwstr>
  </property>
</Properties>
</file>