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黑体" w:hAnsi="宋体" w:eastAsia="黑体" w:cs="黑体"/>
          <w:color w:val="000000"/>
          <w:kern w:val="0"/>
          <w:sz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4"/>
          <w:lang w:val="en-US" w:eastAsia="zh-CN" w:bidi="ar"/>
        </w:rPr>
        <w:t>2：</w:t>
      </w:r>
    </w:p>
    <w:p>
      <w:pPr>
        <w:spacing w:line="560" w:lineRule="exact"/>
        <w:jc w:val="center"/>
        <w:rPr>
          <w:rStyle w:val="7"/>
          <w:rFonts w:ascii="微软雅黑" w:hAnsi="微软雅黑" w:eastAsia="微软雅黑" w:cs="微软雅黑"/>
          <w:color w:val="auto"/>
          <w:sz w:val="36"/>
          <w:szCs w:val="36"/>
          <w:u w:val="none"/>
        </w:rPr>
      </w:pPr>
      <w:r>
        <w:rPr>
          <w:rStyle w:val="7"/>
          <w:rFonts w:hint="eastAsia" w:ascii="微软雅黑" w:hAnsi="微软雅黑" w:eastAsia="微软雅黑" w:cs="微软雅黑"/>
          <w:color w:val="auto"/>
          <w:sz w:val="36"/>
          <w:szCs w:val="36"/>
          <w:u w:val="none"/>
        </w:rPr>
        <w:t>台州湾新区管委会下属事业单位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20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20"/>
          <w:sz w:val="36"/>
          <w:szCs w:val="36"/>
        </w:rPr>
        <w:t>编外工作人员报名表</w:t>
      </w:r>
    </w:p>
    <w:p>
      <w:pPr>
        <w:spacing w:line="560" w:lineRule="exact"/>
        <w:ind w:firstLine="281" w:firstLineChars="100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应聘岗位：</w:t>
      </w:r>
    </w:p>
    <w:tbl>
      <w:tblPr>
        <w:tblStyle w:val="5"/>
        <w:tblW w:w="9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41"/>
        <w:gridCol w:w="699"/>
        <w:gridCol w:w="531"/>
        <w:gridCol w:w="1060"/>
        <w:gridCol w:w="1235"/>
        <w:gridCol w:w="85"/>
        <w:gridCol w:w="1145"/>
        <w:gridCol w:w="100"/>
        <w:gridCol w:w="1184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专业技术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职称或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相关资格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作时间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婚姻状况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</w:rPr>
              <w:t>身份证号码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 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0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员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承诺</w:t>
            </w:r>
          </w:p>
        </w:tc>
        <w:tc>
          <w:tcPr>
            <w:tcW w:w="8304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本人承诺报名时所提供的所有证明材料及相关信息均属实，如有虚假，本人愿意自动放弃录用资格，并承担所产生的一切后果。</w:t>
            </w:r>
          </w:p>
          <w:p>
            <w:pPr>
              <w:widowControl/>
              <w:spacing w:line="240" w:lineRule="exact"/>
              <w:ind w:firstLine="480" w:firstLineChars="200"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96A6CD7"/>
    <w:rsid w:val="096A6CD7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2025-04-14T06:38:00Z</dcterms:created>
  <dc:creator>吴婷婷</dc:creator>
  <cp:lastModifiedBy>吴婷婷</cp:lastModifiedBy>
  <dcterms:modified xsi:type="dcterms:W3CDTF">2025-04-14T06:38:27Z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87BE9AC17D45443FA7E82ED1C149FD28_11</vt:lpwstr>
  </property>
</Properties>
</file>